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CAMPO ELEMENTARI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  <w:sectPr>
          <w:pgSz w:h="16838" w:w="11906" w:orient="portrait"/>
          <w:pgMar w:bottom="1134" w:top="1417" w:left="1134" w:right="1134" w:header="0" w:footer="720"/>
          <w:pgNumType w:start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Marradi dal 4 al 10 agosto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sz w:val="22"/>
          <w:szCs w:val="22"/>
        </w:rPr>
        <w:sectPr>
          <w:type w:val="continuous"/>
          <w:pgSz w:h="16838" w:w="11906" w:orient="portrait"/>
          <w:pgMar w:bottom="1134" w:top="1417" w:left="1134" w:right="1134" w:header="0" w:footer="720"/>
          <w:cols w:equalWidth="0" w:num="2">
            <w:col w:space="708" w:w="4464.999999999999"/>
            <w:col w:space="0" w:w="4464.999999999999"/>
          </w:cols>
        </w:sectPr>
      </w:pPr>
      <w:r w:rsidDel="00000000" w:rsidR="00000000" w:rsidRPr="00000000">
        <w:rPr>
          <w:b w:val="1"/>
          <w:sz w:val="22"/>
          <w:szCs w:val="22"/>
          <w:rtl w:val="0"/>
        </w:rPr>
        <w:t xml:space="preserve">OCCORRENTE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Pigiama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lenzuola/ sacco a pelo + coprimatera</w:t>
      </w:r>
      <w:r w:rsidDel="00000000" w:rsidR="00000000" w:rsidRPr="00000000">
        <w:rPr>
          <w:sz w:val="22"/>
          <w:szCs w:val="22"/>
          <w:rtl w:val="0"/>
        </w:rPr>
        <w:t xml:space="preserve">sso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 federa + </w:t>
      </w:r>
      <w:r w:rsidDel="00000000" w:rsidR="00000000" w:rsidRPr="00000000">
        <w:rPr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uscino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asciugamani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accappatoio o telo da doccia </w:t>
      </w:r>
      <w:r w:rsidDel="00000000" w:rsidR="00000000" w:rsidRPr="00000000">
        <w:rPr>
          <w:sz w:val="22"/>
          <w:szCs w:val="22"/>
          <w:rtl w:val="0"/>
        </w:rPr>
        <w:t xml:space="preserve">(anche per piscina)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magliette a mezza manica/ canotte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calzoncini corti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calzini (anche alti per le passeggiate)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biancheria intima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tuta intera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felpa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costume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beauty-case (shampoo, bagnoschiuma, sapone, dentifricio- spazzolino, ecc…)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scarponi per le passeggiate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ciabatte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borraccia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torcia + pile di ricambio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k-way/poncho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zainetto (non a tracolla)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spray antizecche/antizanzare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crema solare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jc w:val="left"/>
        <w:rPr>
          <w:sz w:val="22"/>
          <w:szCs w:val="22"/>
        </w:rPr>
        <w:sectPr>
          <w:type w:val="continuous"/>
          <w:pgSz w:h="16838" w:w="11906" w:orient="portrait"/>
          <w:pgMar w:bottom="1134" w:top="1417" w:left="1134" w:right="1134" w:header="0" w:footer="720"/>
          <w:cols w:equalWidth="0" w:num="2">
            <w:col w:space="565.5" w:w="4536.249999999999"/>
            <w:col w:space="0" w:w="4536.249999999999"/>
          </w:cols>
        </w:sectPr>
      </w:pPr>
      <w:r w:rsidDel="00000000" w:rsidR="00000000" w:rsidRPr="00000000">
        <w:rPr>
          <w:sz w:val="22"/>
          <w:szCs w:val="22"/>
          <w:rtl w:val="0"/>
        </w:rPr>
        <w:t xml:space="preserve">cappellino</w:t>
      </w:r>
    </w:p>
    <w:p w:rsidR="00000000" w:rsidDel="00000000" w:rsidP="00000000" w:rsidRDefault="00000000" w:rsidRPr="00000000" w14:paraId="0000001A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È VIETATO PORTARE:</w:t>
      </w:r>
    </w:p>
    <w:p w:rsidR="00000000" w:rsidDel="00000000" w:rsidP="00000000" w:rsidRDefault="00000000" w:rsidRPr="00000000" w14:paraId="0000001C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Giochi elettronici, cellulari e tablet, carte di vario tipo (Yu-gi-Ho, Pokemon…), ed altri giochi, cibo e bevande.</w:t>
      </w:r>
    </w:p>
    <w:p w:rsidR="00000000" w:rsidDel="00000000" w:rsidP="00000000" w:rsidRDefault="00000000" w:rsidRPr="00000000" w14:paraId="0000001D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MEDICINALI</w:t>
      </w:r>
    </w:p>
    <w:p w:rsidR="00000000" w:rsidDel="00000000" w:rsidP="00000000" w:rsidRDefault="00000000" w:rsidRPr="00000000" w14:paraId="0000001F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medicinali ad uso personale sono da segnalare e consegnare agli educatori. </w:t>
      </w:r>
    </w:p>
    <w:p w:rsidR="00000000" w:rsidDel="00000000" w:rsidP="00000000" w:rsidRDefault="00000000" w:rsidRPr="00000000" w14:paraId="00000020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Noi educatori saremo forniti di cassetta di primo soccorso.</w:t>
      </w:r>
    </w:p>
    <w:p w:rsidR="00000000" w:rsidDel="00000000" w:rsidP="00000000" w:rsidRDefault="00000000" w:rsidRPr="00000000" w14:paraId="00000021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CONTATTI</w:t>
      </w:r>
    </w:p>
    <w:p w:rsidR="00000000" w:rsidDel="00000000" w:rsidP="00000000" w:rsidRDefault="00000000" w:rsidRPr="00000000" w14:paraId="00000023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genitori potranno sentire i loro figli martedì 6 dalle 20 alle 21 prenotandosi sul gruppo whatsapp e saranno poi contattati dagli educatori. In caso di emergenze potete chiamare anche fuori orario o saremo noi a contattare voi. Ci teniamo a dire che non è obbligatorio chiamare i propri figli per consentire una piena esperienza del campo ai bambini.</w:t>
      </w:r>
    </w:p>
    <w:p w:rsidR="00000000" w:rsidDel="00000000" w:rsidP="00000000" w:rsidRDefault="00000000" w:rsidRPr="00000000" w14:paraId="00000024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TRASPORTI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Viaggio di andata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Ritrovo per la messa delle ore 9:30 a Fossolo per poi, una volta finita la funzione,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partire da lì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mezzi propri.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single"/>
          <w:shd w:fill="auto" w:val="clear"/>
          <w:vertAlign w:val="baseline"/>
          <w:rtl w:val="0"/>
        </w:rPr>
        <w:t xml:space="preserve">Viaggio di ritorno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Arrivo dei genitori sabato alle 18:30 per la messa tutti insieme, a seguire cena condivisa (ognuno porta qualcosa). Dopo la cena saluti e rientro.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CONTATTI  EDUCATORI</w:t>
      </w:r>
    </w:p>
    <w:p w:rsidR="00000000" w:rsidDel="00000000" w:rsidP="00000000" w:rsidRDefault="00000000" w:rsidRPr="00000000" w14:paraId="0000002A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Mattia Savini 333 732 4807</w:t>
      </w:r>
    </w:p>
    <w:p w:rsidR="00000000" w:rsidDel="00000000" w:rsidP="00000000" w:rsidRDefault="00000000" w:rsidRPr="00000000" w14:paraId="0000002B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Lucia Babini 334 885 8637</w:t>
      </w:r>
    </w:p>
    <w:p w:rsidR="00000000" w:rsidDel="00000000" w:rsidP="00000000" w:rsidRDefault="00000000" w:rsidRPr="00000000" w14:paraId="0000002C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Giulia Pezzi 340 487 2545</w:t>
      </w:r>
    </w:p>
    <w:p w:rsidR="00000000" w:rsidDel="00000000" w:rsidP="00000000" w:rsidRDefault="00000000" w:rsidRPr="00000000" w14:paraId="0000002D">
      <w:pPr>
        <w:spacing w:after="0" w:line="24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Edoardo Miserocchi 339 676 1571</w:t>
      </w:r>
    </w:p>
    <w:sectPr>
      <w:type w:val="continuous"/>
      <w:pgSz w:h="16838" w:w="11906" w:orient="portrait"/>
      <w:pgMar w:bottom="1134" w:top="1276" w:left="1134" w:right="1134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it-IT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Rule="auto"/>
      <w:jc w:val="left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after="0" w:before="24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  <w:jc w:val="left"/>
    </w:pPr>
    <w:rPr>
      <w:smallCaps w:val="1"/>
      <w:color w:val="943734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0504d"/>
      <w:sz w:val="22"/>
      <w:szCs w:val="22"/>
    </w:rPr>
  </w:style>
  <w:style w:type="paragraph" w:styleId="Title">
    <w:name w:val="Title"/>
    <w:basedOn w:val="Normal"/>
    <w:next w:val="Normal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Rule="auto"/>
      <w:jc w:val="left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after="0" w:before="24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  <w:jc w:val="left"/>
    </w:pPr>
    <w:rPr>
      <w:smallCaps w:val="1"/>
      <w:color w:val="943734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0504d"/>
      <w:sz w:val="22"/>
      <w:szCs w:val="22"/>
    </w:rPr>
  </w:style>
  <w:style w:type="paragraph" w:styleId="Title">
    <w:name w:val="Title"/>
    <w:basedOn w:val="Normal"/>
    <w:next w:val="Normal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Rule="auto"/>
      <w:jc w:val="left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after="0" w:before="24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  <w:jc w:val="left"/>
    </w:pPr>
    <w:rPr>
      <w:smallCaps w:val="1"/>
      <w:color w:val="943734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0504d"/>
      <w:sz w:val="22"/>
      <w:szCs w:val="22"/>
    </w:rPr>
  </w:style>
  <w:style w:type="paragraph" w:styleId="Title">
    <w:name w:val="Title"/>
    <w:basedOn w:val="Normal"/>
    <w:next w:val="Normal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Normale" w:default="1">
    <w:name w:val="Normal"/>
    <w:rsid w:val="00C57C71"/>
  </w:style>
  <w:style w:type="paragraph" w:styleId="Titolo1">
    <w:name w:val="heading 1"/>
    <w:basedOn w:val="Normale"/>
    <w:next w:val="Normale"/>
    <w:rsid w:val="00C57C71"/>
    <w:pPr>
      <w:spacing w:after="40" w:before="300"/>
      <w:jc w:val="left"/>
      <w:outlineLvl w:val="0"/>
    </w:pPr>
    <w:rPr>
      <w:smallCaps w:val="1"/>
      <w:sz w:val="32"/>
      <w:szCs w:val="32"/>
    </w:rPr>
  </w:style>
  <w:style w:type="paragraph" w:styleId="Titolo2">
    <w:name w:val="heading 2"/>
    <w:basedOn w:val="Normale"/>
    <w:next w:val="Normale"/>
    <w:rsid w:val="00C57C71"/>
    <w:pPr>
      <w:spacing w:after="80" w:before="240"/>
      <w:jc w:val="left"/>
      <w:outlineLvl w:val="1"/>
    </w:pPr>
    <w:rPr>
      <w:smallCaps w:val="1"/>
      <w:sz w:val="28"/>
      <w:szCs w:val="28"/>
    </w:rPr>
  </w:style>
  <w:style w:type="paragraph" w:styleId="Titolo3">
    <w:name w:val="heading 3"/>
    <w:basedOn w:val="Normale"/>
    <w:next w:val="Normale"/>
    <w:rsid w:val="00C57C71"/>
    <w:pPr>
      <w:spacing w:after="0"/>
      <w:jc w:val="left"/>
      <w:outlineLvl w:val="2"/>
    </w:pPr>
    <w:rPr>
      <w:smallCaps w:val="1"/>
      <w:sz w:val="24"/>
      <w:szCs w:val="24"/>
    </w:rPr>
  </w:style>
  <w:style w:type="paragraph" w:styleId="Titolo4">
    <w:name w:val="heading 4"/>
    <w:basedOn w:val="Normale"/>
    <w:next w:val="Normale"/>
    <w:rsid w:val="00C57C71"/>
    <w:pPr>
      <w:spacing w:after="0" w:before="240"/>
      <w:jc w:val="left"/>
      <w:outlineLvl w:val="3"/>
    </w:pPr>
    <w:rPr>
      <w:smallCaps w:val="1"/>
      <w:sz w:val="22"/>
      <w:szCs w:val="22"/>
    </w:rPr>
  </w:style>
  <w:style w:type="paragraph" w:styleId="Titolo5">
    <w:name w:val="heading 5"/>
    <w:basedOn w:val="Normale"/>
    <w:next w:val="Normale"/>
    <w:rsid w:val="00C57C71"/>
    <w:pPr>
      <w:spacing w:after="0" w:before="200"/>
      <w:jc w:val="left"/>
      <w:outlineLvl w:val="4"/>
    </w:pPr>
    <w:rPr>
      <w:smallCaps w:val="1"/>
      <w:color w:val="943734"/>
      <w:sz w:val="22"/>
      <w:szCs w:val="22"/>
    </w:rPr>
  </w:style>
  <w:style w:type="paragraph" w:styleId="Titolo6">
    <w:name w:val="heading 6"/>
    <w:basedOn w:val="Normale"/>
    <w:next w:val="Normale"/>
    <w:rsid w:val="00C57C71"/>
    <w:pPr>
      <w:spacing w:after="0"/>
      <w:jc w:val="left"/>
      <w:outlineLvl w:val="5"/>
    </w:pPr>
    <w:rPr>
      <w:smallCaps w:val="1"/>
      <w:color w:val="c0504d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C57C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rsid w:val="00C57C71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Sottotitolo">
    <w:name w:val="Subtitle"/>
    <w:basedOn w:val="Normale"/>
    <w:next w:val="Normale"/>
    <w:rsid w:val="00C57C71"/>
    <w:pPr>
      <w:spacing w:after="720" w:line="240" w:lineRule="auto"/>
      <w:jc w:val="right"/>
    </w:pPr>
    <w:rPr>
      <w:rFonts w:ascii="Calibri" w:cs="Calibri" w:eastAsia="Calibri" w:hAnsi="Calibri"/>
    </w:rPr>
  </w:style>
  <w:style w:type="paragraph" w:styleId="Paragrafoelenco">
    <w:name w:val="List Paragraph"/>
    <w:basedOn w:val="Normale"/>
    <w:uiPriority w:val="34"/>
    <w:qFormat w:val="1"/>
    <w:rsid w:val="000461CA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right"/>
    </w:pPr>
    <w:rPr>
      <w:rFonts w:ascii="Calibri" w:cs="Calibri" w:eastAsia="Calibri" w:hAnsi="Calibri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right="0" w:firstLine="0"/>
      <w:jc w:val="right"/>
    </w:pPr>
    <w:rPr>
      <w:rFonts w:ascii="Calibri" w:cs="Calibri" w:eastAsia="Calibri" w:hAnsi="Calibri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9/xM/pPAGwKcJmVf2Gn8DHBjQ==">CgMxLjA4AHIhMThnWndzUEtwcjBQZmcxeXpaTmQ5aWpLMEJjNG5XSEk3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2021-06-17T16:01:00Z</dcterms:created>
</cp:coreProperties>
</file>